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Times New Roman" w:eastAsia="仿宋_GB2312" w:cs="Times New Roman"/>
          <w:bCs/>
          <w:sz w:val="32"/>
          <w:szCs w:val="32"/>
        </w:rPr>
      </w:pPr>
      <w:bookmarkStart w:id="4" w:name="_GoBack"/>
      <w:bookmarkEnd w:id="4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hAnsi="Times New Roman" w:cs="Times New Roman"/>
          <w:bCs/>
          <w:sz w:val="32"/>
          <w:szCs w:val="32"/>
        </w:rPr>
        <w:t>：</w:t>
      </w: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 w:val="28"/>
        </w:rPr>
      </w:pPr>
      <w:r>
        <w:rPr>
          <w:rFonts w:hint="eastAsia" w:ascii="Times New Roman" w:hAnsi="Times New Roman" w:eastAsia="黑体" w:cs="Times New Roman"/>
          <w:b w:val="0"/>
          <w:bCs/>
          <w:sz w:val="44"/>
        </w:rPr>
        <w:t>国家新型数据中心（大型数据中心）申报书</w:t>
      </w:r>
      <w:r>
        <w:rPr>
          <w:rFonts w:ascii="Times New Roman" w:hAnsi="Times New Roman" w:eastAsia="方正小标宋简体" w:cs="Times New Roman"/>
          <w:bCs/>
          <w:sz w:val="28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36"/>
        </w:rPr>
        <w:t>（填报模板）</w:t>
      </w: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pStyle w:val="11"/>
        <w:spacing w:before="0"/>
        <w:ind w:left="0"/>
        <w:jc w:val="both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0" w:name="img_00001"/>
      <w:bookmarkEnd w:id="0"/>
      <w:bookmarkStart w:id="1" w:name="barcode"/>
      <w:bookmarkEnd w:id="1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称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1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1"/>
        <w:spacing w:before="0"/>
        <w:ind w:left="0"/>
        <w:jc w:val="both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1"/>
        <w:spacing w:before="0"/>
        <w:ind w:left="0"/>
        <w:jc w:val="both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1"/>
        <w:spacing w:before="0"/>
        <w:ind w:left="0"/>
        <w:jc w:val="both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Times New Roman" w:hAnsi="Times New Roman"/>
          <w:sz w:val="32"/>
          <w:szCs w:val="32"/>
          <w:lang w:val="zh-CN" w:eastAsia="zh-CN"/>
        </w:rPr>
        <w:t>填　报　日　期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  <w:r>
        <w:rPr>
          <w:rFonts w:hint="eastAsia" w:ascii="Times New Roman" w:hAnsi="Times New Roman"/>
          <w:sz w:val="32"/>
          <w:szCs w:val="32"/>
          <w:u w:val="none"/>
          <w:lang w:val="zh-CN" w:eastAsia="zh-CN"/>
        </w:rPr>
        <w:t>　　　　　　　　　　　</w:t>
      </w:r>
      <w:r>
        <w:rPr>
          <w:rFonts w:hint="eastAsia" w:ascii="黑体" w:hAnsi="黑体" w:eastAsia="黑体"/>
          <w:sz w:val="44"/>
          <w:szCs w:val="44"/>
          <w:u w:val="single"/>
          <w:lang w:val="zh-CN" w:eastAsia="zh-CN"/>
        </w:rPr>
        <w:t>　　</w:t>
      </w:r>
      <w:r>
        <w:rPr>
          <w:rFonts w:ascii="黑体" w:hAnsi="黑体" w:eastAsia="黑体"/>
          <w:sz w:val="44"/>
          <w:szCs w:val="44"/>
          <w:lang w:eastAsia="zh-CN"/>
        </w:rPr>
        <w:br w:type="page"/>
      </w:r>
    </w:p>
    <w:p>
      <w:pPr>
        <w:spacing w:line="360" w:lineRule="auto"/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填写说明</w:t>
      </w:r>
    </w:p>
    <w:p>
      <w:pPr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hint="eastAsia" w:ascii="Times New Roman" w:hAnsi="Times New Roman" w:cs="Times New Roman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hint="eastAsia" w:ascii="Times New Roman" w:hAnsi="Times New Roman" w:cs="Times New Roman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 8000 字以内。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int="eastAsia" w:hAnsi="宋体"/>
          <w:color w:val="070707"/>
          <w:sz w:val="32"/>
          <w:szCs w:val="32"/>
        </w:rPr>
        <w:t>各地</w:t>
      </w:r>
      <w:r>
        <w:rPr>
          <w:rFonts w:hint="eastAsia" w:hAnsi="宋体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int="eastAsia" w:hAnsi="宋体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hint="eastAsia" w:ascii="Times New Roman" w:hAnsi="Times New Roman" w:cs="Times New Roman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>
      <w:pPr>
        <w:spacing w:line="300" w:lineRule="auto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b w:val="0"/>
          <w:kern w:val="36"/>
          <w:sz w:val="44"/>
          <w:szCs w:val="44"/>
        </w:rPr>
      </w:pPr>
      <w:r>
        <w:rPr>
          <w:rFonts w:hint="eastAsia" w:ascii="Times New Roman" w:hAnsi="Times New Roman" w:eastAsia="黑体" w:cs="Times New Roman"/>
          <w:b w:val="0"/>
          <w:kern w:val="36"/>
          <w:sz w:val="44"/>
          <w:szCs w:val="44"/>
        </w:rPr>
        <w:t>承诺申明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cs="Times New Roman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bCs/>
          <w:sz w:val="32"/>
          <w:szCs w:val="32"/>
        </w:rPr>
        <w:t>年   月   日</w:t>
      </w:r>
    </w:p>
    <w:p>
      <w:pPr>
        <w:pStyle w:val="11"/>
        <w:spacing w:before="0"/>
        <w:ind w:left="0" w:firstLine="640" w:firstLineChars="200"/>
        <w:rPr>
          <w:rFonts w:ascii="Times New Roman" w:hAnsi="Times New Roman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lang w:eastAsia="zh-CN"/>
        </w:rPr>
        <w:t>企业</w:t>
      </w:r>
      <w:r>
        <w:rPr>
          <w:rFonts w:ascii="Times New Roman" w:hAnsi="Times New Roman" w:eastAsia="黑体"/>
          <w:sz w:val="32"/>
          <w:lang w:eastAsia="zh-CN"/>
        </w:rPr>
        <w:t>基本信息</w:t>
      </w:r>
    </w:p>
    <w:tbl>
      <w:tblPr>
        <w:tblStyle w:val="16"/>
        <w:tblW w:w="9459" w:type="dxa"/>
        <w:tblInd w:w="-4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05"/>
        <w:gridCol w:w="1704"/>
        <w:gridCol w:w="1704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推荐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14" w:firstLineChars="1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11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1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1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1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二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数据中心基本</w:t>
      </w:r>
      <w:r>
        <w:rPr>
          <w:rFonts w:ascii="Times New Roman" w:hAnsi="Times New Roman" w:eastAsia="黑体"/>
          <w:sz w:val="32"/>
          <w:lang w:eastAsia="zh-CN"/>
        </w:rPr>
        <w:t>信息</w:t>
      </w:r>
    </w:p>
    <w:tbl>
      <w:tblPr>
        <w:tblStyle w:val="16"/>
        <w:tblW w:w="9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01"/>
        <w:gridCol w:w="2268"/>
        <w:gridCol w:w="1701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>
      <w:pPr>
        <w:pStyle w:val="11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</w:rPr>
        <w:t>三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项目简述</w:t>
      </w:r>
    </w:p>
    <w:p>
      <w:pPr>
        <w:pStyle w:val="11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　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hint="eastAsia" w:ascii="仿宋_GB2312"/>
          <w:sz w:val="32"/>
          <w:szCs w:val="32"/>
          <w:lang w:eastAsia="zh-CN"/>
        </w:rPr>
        <w:t>字。</w:t>
      </w:r>
    </w:p>
    <w:p>
      <w:pPr>
        <w:pStyle w:val="11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四、申报</w:t>
      </w:r>
      <w:r>
        <w:rPr>
          <w:rFonts w:ascii="Times New Roman" w:hAnsi="Times New Roman" w:eastAsia="黑体"/>
          <w:sz w:val="32"/>
          <w:lang w:eastAsia="zh-CN"/>
        </w:rPr>
        <w:t>项目</w:t>
      </w:r>
      <w:r>
        <w:rPr>
          <w:rFonts w:hint="eastAsia" w:ascii="Times New Roman" w:hAnsi="Times New Roman" w:eastAsia="黑体"/>
          <w:sz w:val="32"/>
          <w:lang w:eastAsia="zh-CN"/>
        </w:rPr>
        <w:t>具体方案</w:t>
      </w:r>
    </w:p>
    <w:p>
      <w:pPr>
        <w:pStyle w:val="11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项目背景和意义</w:t>
      </w:r>
    </w:p>
    <w:p>
      <w:pPr>
        <w:spacing w:line="360" w:lineRule="auto"/>
        <w:ind w:firstLine="707" w:firstLineChars="221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/>
          <w:sz w:val="32"/>
          <w:szCs w:val="32"/>
        </w:rPr>
        <w:t>具体</w:t>
      </w:r>
      <w:r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。包括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在网络、存储、算力算效等方面的基础资源情况和智能化水平；项目应用人工智能、云计算、大数据等数字技术情况；项目应用绿色低碳情况；数据中心与产业链上下游产业融合等方面的</w:t>
      </w:r>
      <w:r>
        <w:rPr>
          <w:rFonts w:ascii="Times New Roman" w:hAnsi="Times New Roman"/>
          <w:sz w:val="32"/>
          <w:szCs w:val="32"/>
        </w:rPr>
        <w:t>生态能力</w:t>
      </w:r>
      <w:r>
        <w:rPr>
          <w:rFonts w:hint="eastAsia" w:ascii="Times New Roman" w:hAnsi="Times New Roman"/>
          <w:sz w:val="32"/>
          <w:szCs w:val="32"/>
        </w:rPr>
        <w:t>。阐述</w:t>
      </w:r>
      <w:r>
        <w:rPr>
          <w:rFonts w:ascii="Times New Roman" w:hAnsi="Times New Roman" w:cs="Times New Roman"/>
          <w:sz w:val="32"/>
          <w:szCs w:val="32"/>
        </w:rPr>
        <w:t>项目的系统完整性、部署难易</w:t>
      </w:r>
      <w:r>
        <w:rPr>
          <w:rFonts w:hint="eastAsia" w:ascii="Times New Roman" w:hAnsi="Times New Roman"/>
          <w:sz w:val="32"/>
          <w:szCs w:val="32"/>
        </w:rPr>
        <w:t>程度</w:t>
      </w:r>
      <w:r>
        <w:rPr>
          <w:rFonts w:hint="eastAsia" w:ascii="Times New Roman" w:hAnsi="Times New Roman" w:cs="Times New Roman"/>
          <w:sz w:val="32"/>
          <w:szCs w:val="32"/>
        </w:rPr>
        <w:t>、</w:t>
      </w:r>
      <w:r>
        <w:rPr>
          <w:rFonts w:ascii="Times New Roman" w:hAnsi="Times New Roman" w:cs="Times New Roman"/>
          <w:sz w:val="32"/>
          <w:szCs w:val="32"/>
        </w:rPr>
        <w:t>安全</w:t>
      </w:r>
      <w:r>
        <w:rPr>
          <w:rFonts w:hint="eastAsia" w:ascii="Times New Roman" w:hAnsi="Times New Roman" w:cs="Times New Roman"/>
          <w:sz w:val="32"/>
          <w:szCs w:val="32"/>
        </w:rPr>
        <w:t>性和可靠</w:t>
      </w:r>
      <w:r>
        <w:rPr>
          <w:rFonts w:ascii="Times New Roman" w:hAnsi="Times New Roman" w:cs="Times New Roman"/>
          <w:sz w:val="32"/>
          <w:szCs w:val="32"/>
        </w:rPr>
        <w:t>性等。</w:t>
      </w:r>
      <w:r>
        <w:rPr>
          <w:rFonts w:hint="eastAsia" w:ascii="Times New Roman" w:hAnsi="Times New Roman" w:cs="Times New Roman"/>
          <w:sz w:val="32"/>
          <w:szCs w:val="32"/>
        </w:rPr>
        <w:t xml:space="preserve">相关技术能力和指标可提供第三方机构评估报告。      </w:t>
      </w:r>
    </w:p>
    <w:p>
      <w:pPr>
        <w:pStyle w:val="11"/>
        <w:spacing w:line="360" w:lineRule="auto"/>
        <w:ind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项目创新性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描述项目的设计</w:t>
      </w:r>
      <w:r>
        <w:rPr>
          <w:rFonts w:hint="eastAsia" w:ascii="Times New Roman" w:hAnsi="Times New Roman"/>
          <w:sz w:val="32"/>
          <w:szCs w:val="32"/>
          <w:lang w:eastAsia="zh-CN"/>
        </w:rPr>
        <w:t>创新（如高密化设计、信创等）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融合创新（如数网协同、数云协同、云边协同等）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数字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hint="eastAsia" w:ascii="Times New Roman" w:hAnsi="Times New Roman"/>
          <w:sz w:val="32"/>
          <w:szCs w:val="32"/>
          <w:lang w:eastAsia="zh-CN"/>
        </w:rPr>
        <w:t>创新以及拥有相关技术或产品的授权专利（含软件著作权）、奖项等情况，需附相关证明材料。</w:t>
      </w:r>
    </w:p>
    <w:p>
      <w:pPr>
        <w:pStyle w:val="11"/>
        <w:spacing w:before="0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赋能成效</w:t>
      </w:r>
      <w:r>
        <w:rPr>
          <w:rFonts w:hint="eastAsia" w:ascii="Times New Roman" w:hAnsi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推广</w:t>
      </w:r>
      <w:r>
        <w:rPr>
          <w:rFonts w:hint="eastAsia" w:ascii="Times New Roman" w:hAnsi="Times New Roman"/>
          <w:sz w:val="32"/>
          <w:szCs w:val="32"/>
          <w:lang w:eastAsia="zh-CN"/>
        </w:rPr>
        <w:t>价值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/>
          <w:sz w:val="32"/>
          <w:szCs w:val="32"/>
          <w:lang w:eastAsia="zh-CN"/>
        </w:rPr>
        <w:t>重点</w:t>
      </w:r>
      <w:r>
        <w:rPr>
          <w:rFonts w:ascii="Times New Roman" w:hAnsi="Times New Roman"/>
          <w:sz w:val="32"/>
          <w:szCs w:val="32"/>
          <w:lang w:eastAsia="zh-CN"/>
        </w:rPr>
        <w:t>描述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项目应用情况，支撑行业数字化转型情况、项目产生的社会效益和经济效益，总结项目可复制的经验和推广价值，阐述项目未来的发展方向和空间。 </w:t>
      </w:r>
    </w:p>
    <w:p>
      <w:pPr>
        <w:pStyle w:val="11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五</w:t>
      </w:r>
      <w:r>
        <w:rPr>
          <w:rFonts w:ascii="Times New Roman" w:hAnsi="Times New Roman" w:eastAsia="黑体"/>
          <w:sz w:val="32"/>
          <w:lang w:eastAsia="zh-CN"/>
        </w:rPr>
        <w:t>、附录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bookmarkStart w:id="2" w:name="_Toc418698372"/>
      <w:r>
        <w:rPr>
          <w:rFonts w:ascii="Times New Roman" w:hAnsi="Times New Roman" w:cs="Times New Roman"/>
          <w:sz w:val="32"/>
          <w:szCs w:val="32"/>
        </w:rPr>
        <w:t>1．项目结构图、拓扑示意图、logo等设计图片</w:t>
      </w:r>
      <w:bookmarkEnd w:id="2"/>
      <w:r>
        <w:rPr>
          <w:rFonts w:ascii="Times New Roman" w:hAnsi="Times New Roman" w:cs="Times New Roman"/>
          <w:sz w:val="32"/>
          <w:szCs w:val="32"/>
        </w:rPr>
        <w:t>（若有）。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bookmarkStart w:id="3" w:name="_Toc418698373"/>
      <w:r>
        <w:rPr>
          <w:rFonts w:ascii="Times New Roman" w:hAnsi="Times New Roman" w:cs="Times New Roman"/>
          <w:sz w:val="32"/>
          <w:szCs w:val="32"/>
        </w:rPr>
        <w:t>2．其他</w:t>
      </w:r>
      <w:bookmarkEnd w:id="3"/>
      <w:r>
        <w:rPr>
          <w:rFonts w:hint="eastAsia" w:ascii="Times New Roman" w:hAnsi="Times New Roman" w:cs="Times New Roman"/>
          <w:sz w:val="32"/>
          <w:szCs w:val="32"/>
        </w:rPr>
        <w:t>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XLHO49MBAACuAwAADgAAAAAAAAABACAAAAAeAQAA&#10;ZHJzL2Uyb0RvYy54bWxQSwUGAAAAAAYABgBZAQAAY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573C1"/>
    <w:multiLevelType w:val="multilevel"/>
    <w:tmpl w:val="F20573C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1"/>
    <w:rsid w:val="0002087D"/>
    <w:rsid w:val="00052D10"/>
    <w:rsid w:val="0007705C"/>
    <w:rsid w:val="0009278B"/>
    <w:rsid w:val="000F3F97"/>
    <w:rsid w:val="00103177"/>
    <w:rsid w:val="00116646"/>
    <w:rsid w:val="001413DB"/>
    <w:rsid w:val="00174166"/>
    <w:rsid w:val="001E5798"/>
    <w:rsid w:val="002A7FCE"/>
    <w:rsid w:val="002C499D"/>
    <w:rsid w:val="002C7F42"/>
    <w:rsid w:val="003130A9"/>
    <w:rsid w:val="003175B4"/>
    <w:rsid w:val="00332DBD"/>
    <w:rsid w:val="003544D6"/>
    <w:rsid w:val="00383B7B"/>
    <w:rsid w:val="004764B7"/>
    <w:rsid w:val="0047781F"/>
    <w:rsid w:val="004B5EA8"/>
    <w:rsid w:val="004D4E75"/>
    <w:rsid w:val="004E23C5"/>
    <w:rsid w:val="00560159"/>
    <w:rsid w:val="00564D51"/>
    <w:rsid w:val="005C102E"/>
    <w:rsid w:val="005F5578"/>
    <w:rsid w:val="005F599A"/>
    <w:rsid w:val="005F7E80"/>
    <w:rsid w:val="006134CA"/>
    <w:rsid w:val="00645EBB"/>
    <w:rsid w:val="006F3771"/>
    <w:rsid w:val="00711898"/>
    <w:rsid w:val="00723A04"/>
    <w:rsid w:val="00747FB6"/>
    <w:rsid w:val="0076238B"/>
    <w:rsid w:val="007868F0"/>
    <w:rsid w:val="007A0C79"/>
    <w:rsid w:val="00825014"/>
    <w:rsid w:val="008359B9"/>
    <w:rsid w:val="008665A0"/>
    <w:rsid w:val="00884C27"/>
    <w:rsid w:val="008F2EC5"/>
    <w:rsid w:val="009438BB"/>
    <w:rsid w:val="009466B9"/>
    <w:rsid w:val="00977FD9"/>
    <w:rsid w:val="00991E23"/>
    <w:rsid w:val="009C3226"/>
    <w:rsid w:val="009F6449"/>
    <w:rsid w:val="00A26BF3"/>
    <w:rsid w:val="00A4002B"/>
    <w:rsid w:val="00AA2421"/>
    <w:rsid w:val="00AC328A"/>
    <w:rsid w:val="00AC6CC3"/>
    <w:rsid w:val="00AE4786"/>
    <w:rsid w:val="00AF35EE"/>
    <w:rsid w:val="00AF550D"/>
    <w:rsid w:val="00B02174"/>
    <w:rsid w:val="00B2022E"/>
    <w:rsid w:val="00B268E3"/>
    <w:rsid w:val="00B32BA1"/>
    <w:rsid w:val="00B67C17"/>
    <w:rsid w:val="00B70607"/>
    <w:rsid w:val="00C9404E"/>
    <w:rsid w:val="00DE1DE0"/>
    <w:rsid w:val="00E36A71"/>
    <w:rsid w:val="057C5379"/>
    <w:rsid w:val="06CE7244"/>
    <w:rsid w:val="12F54B72"/>
    <w:rsid w:val="187C1D3A"/>
    <w:rsid w:val="1F2F570F"/>
    <w:rsid w:val="216E60DC"/>
    <w:rsid w:val="2838404A"/>
    <w:rsid w:val="2BA115BC"/>
    <w:rsid w:val="340A6002"/>
    <w:rsid w:val="3B1C5B5E"/>
    <w:rsid w:val="3FE83C14"/>
    <w:rsid w:val="4513523F"/>
    <w:rsid w:val="46D56EE6"/>
    <w:rsid w:val="472318A3"/>
    <w:rsid w:val="49793981"/>
    <w:rsid w:val="49D92790"/>
    <w:rsid w:val="4A370082"/>
    <w:rsid w:val="4E0A0657"/>
    <w:rsid w:val="52F178CA"/>
    <w:rsid w:val="5C3F3146"/>
    <w:rsid w:val="60E04F19"/>
    <w:rsid w:val="616E3237"/>
    <w:rsid w:val="633516E7"/>
    <w:rsid w:val="6DD47266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50" w:beforeLines="50" w:after="50" w:afterLines="50"/>
      <w:outlineLvl w:val="1"/>
    </w:pPr>
    <w:rPr>
      <w:rFonts w:ascii="黑体" w:hAnsi="黑体" w:eastAsia="宋体" w:cs="Times New Roman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50" w:beforeLines="50" w:after="50" w:afterLines="50"/>
      <w:outlineLvl w:val="2"/>
    </w:pPr>
    <w:rPr>
      <w:rFonts w:eastAsia="宋体" w:asciiTheme="minorHAnsi" w:hAnsiTheme="minorHAnsi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宋体"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unhideWhenUsed/>
    <w:qFormat/>
    <w:uiPriority w:val="99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12">
    <w:name w:val="Balloon Text"/>
    <w:basedOn w:val="1"/>
    <w:link w:val="19"/>
    <w:uiPriority w:val="0"/>
    <w:rPr>
      <w:sz w:val="18"/>
      <w:szCs w:val="18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First Indent"/>
    <w:basedOn w:val="11"/>
    <w:unhideWhenUsed/>
    <w:qFormat/>
    <w:uiPriority w:val="99"/>
    <w:pPr>
      <w:ind w:firstLine="420" w:firstLineChars="100"/>
    </w:pPr>
  </w:style>
  <w:style w:type="character" w:customStyle="1" w:styleId="18">
    <w:name w:val="页眉 Char"/>
    <w:basedOn w:val="17"/>
    <w:link w:val="14"/>
    <w:uiPriority w:val="0"/>
    <w:rPr>
      <w:rFonts w:ascii="仿宋_GB2312" w:hAnsi="等线" w:eastAsia="仿宋_GB2312" w:cs="宋体"/>
      <w:color w:val="000000"/>
      <w:sz w:val="18"/>
      <w:szCs w:val="18"/>
    </w:rPr>
  </w:style>
  <w:style w:type="character" w:customStyle="1" w:styleId="19">
    <w:name w:val="批注框文本 Char"/>
    <w:basedOn w:val="17"/>
    <w:link w:val="12"/>
    <w:uiPriority w:val="0"/>
    <w:rPr>
      <w:rFonts w:ascii="仿宋_GB2312" w:hAnsi="等线" w:eastAsia="仿宋_GB2312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B7C66-70F7-446C-B764-02723F447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346</Words>
  <Characters>1977</Characters>
  <Lines>16</Lines>
  <Paragraphs>4</Paragraphs>
  <TotalTime>80</TotalTime>
  <ScaleCrop>false</ScaleCrop>
  <LinksUpToDate>false</LinksUpToDate>
  <CharactersWithSpaces>2319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2021-01-27T05:07:00Z</dcterms:created>
  <dc:creator>a2689</dc:creator>
  <cp:lastModifiedBy>杨雪松(稿件发布)</cp:lastModifiedBy>
  <cp:lastPrinted>2021-11-02T02:50:00Z</cp:lastPrinted>
  <dcterms:modified xsi:type="dcterms:W3CDTF">2021-11-22T01:27:24Z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32BE5D4357514DBEAF63E8452E6CD833</vt:lpwstr>
  </property>
</Properties>
</file>